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95EB0" w14:textId="77777777" w:rsidR="006D3FD9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color w:val="000000"/>
          <w:sz w:val="24"/>
          <w:szCs w:val="24"/>
          <w:u w:val="single"/>
          <w:lang w:val="pt-BR"/>
        </w:rPr>
      </w:pPr>
      <w:r w:rsidRPr="00F32B9F">
        <w:rPr>
          <w:rFonts w:ascii="Verdana" w:hAnsi="Verdana"/>
          <w:b/>
          <w:color w:val="000000"/>
          <w:sz w:val="24"/>
          <w:szCs w:val="24"/>
          <w:u w:val="single"/>
          <w:lang w:val="pt-BR"/>
        </w:rPr>
        <w:t>INSTRUÇÕES PARA OS CANDIDATOS</w:t>
      </w:r>
    </w:p>
    <w:p w14:paraId="3681E752" w14:textId="77777777" w:rsidR="00F32B9F" w:rsidRPr="00F32B9F" w:rsidRDefault="00F32B9F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color w:val="000000"/>
          <w:sz w:val="24"/>
          <w:szCs w:val="24"/>
          <w:u w:val="single"/>
          <w:lang w:val="pt-BR"/>
        </w:rPr>
      </w:pPr>
    </w:p>
    <w:p w14:paraId="27625391" w14:textId="77777777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  <w:r w:rsidRPr="00F32B9F">
        <w:rPr>
          <w:rFonts w:ascii="Verdana" w:hAnsi="Verdana"/>
          <w:color w:val="000000"/>
          <w:sz w:val="24"/>
          <w:szCs w:val="24"/>
          <w:lang w:val="pt-BR"/>
        </w:rPr>
        <w:t>Concurso para Professor Substituto do Departamento de Zoologia ICB/UFMG</w:t>
      </w:r>
    </w:p>
    <w:p w14:paraId="046B3EF2" w14:textId="08103B98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  <w:r w:rsidRPr="00F32B9F">
        <w:rPr>
          <w:rFonts w:ascii="Verdana" w:hAnsi="Verdana"/>
          <w:color w:val="000000"/>
          <w:sz w:val="24"/>
          <w:szCs w:val="24"/>
          <w:lang w:val="pt-BR"/>
        </w:rPr>
        <w:t>Área: Zoologia</w:t>
      </w:r>
      <w:r w:rsidR="00222408" w:rsidRPr="00F32B9F">
        <w:rPr>
          <w:rFonts w:ascii="Verdana" w:hAnsi="Verdana"/>
          <w:color w:val="000000"/>
          <w:sz w:val="24"/>
          <w:szCs w:val="24"/>
          <w:lang w:val="pt-BR"/>
        </w:rPr>
        <w:t xml:space="preserve"> - </w:t>
      </w:r>
      <w:r w:rsidR="00222408" w:rsidRPr="00F32B9F">
        <w:rPr>
          <w:rFonts w:ascii="Verdana" w:hAnsi="Verdana"/>
          <w:b/>
          <w:color w:val="000000"/>
          <w:sz w:val="24"/>
          <w:szCs w:val="24"/>
          <w:lang w:val="pt-BR"/>
        </w:rPr>
        <w:t xml:space="preserve">Edital 625 de </w:t>
      </w:r>
      <w:proofErr w:type="gramStart"/>
      <w:r w:rsidR="00222408" w:rsidRPr="00F32B9F">
        <w:rPr>
          <w:rFonts w:ascii="Verdana" w:hAnsi="Verdana"/>
          <w:b/>
          <w:color w:val="000000"/>
          <w:sz w:val="24"/>
          <w:szCs w:val="24"/>
          <w:lang w:val="pt-BR"/>
        </w:rPr>
        <w:t>8</w:t>
      </w:r>
      <w:proofErr w:type="gramEnd"/>
      <w:r w:rsidR="00222408" w:rsidRPr="00F32B9F">
        <w:rPr>
          <w:rFonts w:ascii="Verdana" w:hAnsi="Verdana"/>
          <w:b/>
          <w:color w:val="000000"/>
          <w:sz w:val="24"/>
          <w:szCs w:val="24"/>
          <w:lang w:val="pt-BR"/>
        </w:rPr>
        <w:t xml:space="preserve"> de abril de 2022</w:t>
      </w:r>
    </w:p>
    <w:p w14:paraId="215A8171" w14:textId="77777777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</w:p>
    <w:p w14:paraId="28248703" w14:textId="77777777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  <w:r w:rsidRPr="00F32B9F">
        <w:rPr>
          <w:rFonts w:ascii="Verdana" w:hAnsi="Verdana"/>
          <w:color w:val="000000"/>
          <w:sz w:val="24"/>
          <w:szCs w:val="24"/>
          <w:lang w:val="pt-BR"/>
        </w:rPr>
        <w:t xml:space="preserve">Esclarecemos que a avaliação dos currículos dos candidatos </w:t>
      </w:r>
      <w:r w:rsidRPr="00F32B9F">
        <w:rPr>
          <w:rFonts w:ascii="Verdana" w:hAnsi="Verdana"/>
          <w:b/>
          <w:color w:val="000000"/>
          <w:sz w:val="24"/>
          <w:szCs w:val="24"/>
          <w:lang w:val="pt-BR"/>
        </w:rPr>
        <w:t>é eliminatória,</w:t>
      </w:r>
      <w:r w:rsidRPr="00F32B9F">
        <w:rPr>
          <w:rFonts w:ascii="Verdana" w:hAnsi="Verdana"/>
          <w:color w:val="000000"/>
          <w:sz w:val="24"/>
          <w:szCs w:val="24"/>
          <w:lang w:val="pt-BR"/>
        </w:rPr>
        <w:t xml:space="preserve"> com pontuação mínima para aprovação igual a 60 (sessenta) pontos. Os candidatos aprovados serão arranjados segundo a ordem decrescente de sua pontuação e os candidatos com as maiores notas, até a 9</w:t>
      </w:r>
      <w:r w:rsidR="00216AC2" w:rsidRPr="00F32B9F">
        <w:rPr>
          <w:rFonts w:ascii="Verdana" w:hAnsi="Verdana"/>
          <w:color w:val="000000"/>
          <w:sz w:val="24"/>
          <w:szCs w:val="24"/>
          <w:lang w:val="pt-BR"/>
        </w:rPr>
        <w:t>ª</w:t>
      </w:r>
      <w:r w:rsidRPr="00F32B9F">
        <w:rPr>
          <w:rFonts w:ascii="Verdana" w:hAnsi="Verdana"/>
          <w:color w:val="000000"/>
          <w:sz w:val="24"/>
          <w:szCs w:val="24"/>
          <w:lang w:val="pt-BR"/>
        </w:rPr>
        <w:t xml:space="preserve"> colocação, serão considerados classificados e convocados para a segunda etapa do concurso (entrevista por videoconferência). Em caso de empate na 9</w:t>
      </w:r>
      <w:r w:rsidR="00216AC2" w:rsidRPr="00F32B9F">
        <w:rPr>
          <w:rFonts w:ascii="Verdana" w:hAnsi="Verdana"/>
          <w:color w:val="000000"/>
          <w:sz w:val="24"/>
          <w:szCs w:val="24"/>
          <w:lang w:val="pt-BR"/>
        </w:rPr>
        <w:t>ª</w:t>
      </w:r>
      <w:r w:rsidRPr="00F32B9F">
        <w:rPr>
          <w:rFonts w:ascii="Verdana" w:hAnsi="Verdana"/>
          <w:color w:val="000000"/>
          <w:sz w:val="24"/>
          <w:szCs w:val="24"/>
          <w:lang w:val="pt-BR"/>
        </w:rPr>
        <w:t xml:space="preserve"> colocação, será classificado o candidato com maior pontuação no item “Experiência Docente”; persistindo o empate, será classificado o candidato com maior pontuação em aulas ministradas.</w:t>
      </w:r>
    </w:p>
    <w:p w14:paraId="1C5C46CF" w14:textId="77777777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</w:p>
    <w:p w14:paraId="1B1544B0" w14:textId="77777777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  <w:r w:rsidRPr="00F32B9F">
        <w:rPr>
          <w:rFonts w:ascii="Verdana" w:hAnsi="Verdana"/>
          <w:color w:val="000000"/>
          <w:sz w:val="24"/>
          <w:szCs w:val="24"/>
          <w:lang w:val="pt-BR"/>
        </w:rPr>
        <w:t>O BAREMA com a pontuação dos itens do currículo vitae está disponível na página do Departamento de Zoologia (</w:t>
      </w:r>
      <w:proofErr w:type="gramStart"/>
      <w:r w:rsidRPr="00F32B9F">
        <w:rPr>
          <w:rFonts w:ascii="Verdana" w:hAnsi="Verdana"/>
          <w:color w:val="000000"/>
          <w:sz w:val="24"/>
          <w:szCs w:val="24"/>
          <w:lang w:val="pt-BR"/>
        </w:rPr>
        <w:t>http://depto.icb.ufmg.br/dzoo//pages/concurso.</w:t>
      </w:r>
      <w:proofErr w:type="gramEnd"/>
      <w:r w:rsidRPr="00F32B9F">
        <w:rPr>
          <w:rFonts w:ascii="Verdana" w:hAnsi="Verdana"/>
          <w:color w:val="000000"/>
          <w:sz w:val="24"/>
          <w:szCs w:val="24"/>
          <w:lang w:val="pt-BR"/>
        </w:rPr>
        <w:t>php). Na avaliação dos currículos, serão computadas apenas as atividades comprovadas por certificado, declaração ou outro documento pertinente (no caso de publicações, cópia da página que contenha as informações relativas à autoria, ano de publicação etc., conforme a publicação).</w:t>
      </w:r>
    </w:p>
    <w:p w14:paraId="19F8C8BA" w14:textId="77777777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</w:p>
    <w:p w14:paraId="78394CEA" w14:textId="0204E6E8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  <w:r w:rsidRPr="00F32B9F">
        <w:rPr>
          <w:rFonts w:ascii="Verdana" w:hAnsi="Verdana"/>
          <w:color w:val="000000"/>
          <w:sz w:val="24"/>
          <w:szCs w:val="24"/>
          <w:lang w:val="pt-BR"/>
        </w:rPr>
        <w:t xml:space="preserve">As entrevistas serão feitas na ordem de classificação dos candidatos de forma remota, por meio da plataforma </w:t>
      </w:r>
      <w:bookmarkStart w:id="0" w:name="_GoBack"/>
      <w:r w:rsidRPr="00EF220B">
        <w:rPr>
          <w:rFonts w:ascii="Verdana" w:hAnsi="Verdana"/>
          <w:i/>
          <w:color w:val="000000"/>
          <w:sz w:val="24"/>
          <w:szCs w:val="24"/>
          <w:lang w:val="pt-BR"/>
        </w:rPr>
        <w:t xml:space="preserve">Microsoft </w:t>
      </w:r>
      <w:proofErr w:type="spellStart"/>
      <w:r w:rsidRPr="00EF220B">
        <w:rPr>
          <w:rFonts w:ascii="Verdana" w:hAnsi="Verdana"/>
          <w:i/>
          <w:color w:val="000000"/>
          <w:sz w:val="24"/>
          <w:szCs w:val="24"/>
          <w:lang w:val="pt-BR"/>
        </w:rPr>
        <w:t>Teams</w:t>
      </w:r>
      <w:bookmarkEnd w:id="0"/>
      <w:proofErr w:type="spellEnd"/>
      <w:r w:rsidRPr="00F32B9F">
        <w:rPr>
          <w:rFonts w:ascii="Verdana" w:hAnsi="Verdana"/>
          <w:color w:val="000000"/>
          <w:sz w:val="24"/>
          <w:szCs w:val="24"/>
          <w:lang w:val="pt-BR"/>
        </w:rPr>
        <w:t xml:space="preserve">. </w:t>
      </w:r>
      <w:r w:rsidRPr="00F32B9F">
        <w:rPr>
          <w:rFonts w:ascii="Verdana" w:hAnsi="Verdana"/>
          <w:b/>
          <w:color w:val="000000"/>
          <w:sz w:val="24"/>
          <w:szCs w:val="24"/>
          <w:lang w:val="pt-BR"/>
        </w:rPr>
        <w:t>As datas e horários das entrev</w:t>
      </w:r>
      <w:r w:rsidR="0097406A" w:rsidRPr="00F32B9F">
        <w:rPr>
          <w:rFonts w:ascii="Verdana" w:hAnsi="Verdana"/>
          <w:b/>
          <w:color w:val="000000"/>
          <w:sz w:val="24"/>
          <w:szCs w:val="24"/>
          <w:lang w:val="pt-BR"/>
        </w:rPr>
        <w:t>istas</w:t>
      </w:r>
      <w:r w:rsidR="0097406A" w:rsidRPr="00F32B9F">
        <w:rPr>
          <w:rFonts w:ascii="Verdana" w:hAnsi="Verdana"/>
          <w:color w:val="000000"/>
          <w:sz w:val="24"/>
          <w:szCs w:val="24"/>
          <w:lang w:val="pt-BR"/>
        </w:rPr>
        <w:t xml:space="preserve">, bem como os links para a sala </w:t>
      </w:r>
      <w:r w:rsidRPr="00F32B9F">
        <w:rPr>
          <w:rFonts w:ascii="Verdana" w:hAnsi="Verdana"/>
          <w:color w:val="000000"/>
          <w:sz w:val="24"/>
          <w:szCs w:val="24"/>
          <w:lang w:val="pt-BR"/>
        </w:rPr>
        <w:t xml:space="preserve">serão divulgados na página </w:t>
      </w:r>
      <w:hyperlink r:id="rId5" w:history="1">
        <w:r w:rsidR="00F32B9F" w:rsidRPr="00F32B9F">
          <w:rPr>
            <w:rStyle w:val="Hyperlink"/>
            <w:rFonts w:ascii="Verdana" w:hAnsi="Verdana"/>
            <w:sz w:val="24"/>
            <w:szCs w:val="24"/>
            <w:lang w:val="pt-BR"/>
          </w:rPr>
          <w:t>http://depto.icb.ufmg.br/dzoo//pages/concurso.php</w:t>
        </w:r>
      </w:hyperlink>
      <w:r w:rsidR="00F32B9F" w:rsidRPr="00F32B9F">
        <w:rPr>
          <w:rFonts w:ascii="Verdana" w:hAnsi="Verdana"/>
          <w:color w:val="000000"/>
          <w:sz w:val="24"/>
          <w:szCs w:val="24"/>
          <w:lang w:val="pt-BR"/>
        </w:rPr>
        <w:t xml:space="preserve"> e pelo e-mail informado no ato da inscrição.</w:t>
      </w:r>
    </w:p>
    <w:p w14:paraId="49489E30" w14:textId="77777777" w:rsidR="00216AC2" w:rsidRPr="00F32B9F" w:rsidRDefault="00216AC2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</w:p>
    <w:p w14:paraId="01E96C56" w14:textId="77777777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  <w:r w:rsidRPr="00F32B9F">
        <w:rPr>
          <w:rFonts w:ascii="Verdana" w:hAnsi="Verdana"/>
          <w:color w:val="000000"/>
          <w:sz w:val="24"/>
          <w:szCs w:val="24"/>
          <w:lang w:val="pt-BR"/>
        </w:rPr>
        <w:t>A nota final de cada candidato será obtida pela média das notas da prova de títulos e da entrevista, sendo que a última terá peso dois. Os candidatos que obtiverem, de dois ou mais examinadores, a média igual ou superior a 70 (setenta) pontos serão considerados aprovados, enquanto os demais serão considerados reprovados.</w:t>
      </w:r>
    </w:p>
    <w:p w14:paraId="72EDCAFF" w14:textId="77777777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</w:p>
    <w:p w14:paraId="27919BD7" w14:textId="77777777" w:rsidR="006D3FD9" w:rsidRPr="00F32B9F" w:rsidRDefault="006D3FD9" w:rsidP="00F32B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lang w:val="pt-BR"/>
        </w:rPr>
      </w:pPr>
      <w:r w:rsidRPr="00F32B9F">
        <w:rPr>
          <w:rFonts w:ascii="Verdana" w:hAnsi="Verdana" w:cs="Times New Roman"/>
          <w:lang w:val="pt-BR"/>
        </w:rPr>
        <w:t xml:space="preserve">O resultado final será divulgado </w:t>
      </w:r>
      <w:r w:rsidR="00216AC2" w:rsidRPr="00F32B9F">
        <w:rPr>
          <w:rFonts w:ascii="Verdana" w:hAnsi="Verdana" w:cs="Times New Roman"/>
          <w:lang w:val="pt-BR"/>
        </w:rPr>
        <w:t xml:space="preserve">em </w:t>
      </w:r>
      <w:proofErr w:type="gramStart"/>
      <w:r w:rsidR="00216AC2" w:rsidRPr="00F32B9F">
        <w:rPr>
          <w:rFonts w:ascii="Verdana" w:hAnsi="Verdana"/>
          <w:color w:val="000000"/>
          <w:lang w:val="pt-BR"/>
        </w:rPr>
        <w:t>http://depto.icb.ufmg.br/dzoo//pages/concurso.</w:t>
      </w:r>
      <w:proofErr w:type="gramEnd"/>
      <w:r w:rsidR="00216AC2" w:rsidRPr="00F32B9F">
        <w:rPr>
          <w:rFonts w:ascii="Verdana" w:hAnsi="Verdana"/>
          <w:color w:val="000000"/>
          <w:lang w:val="pt-BR"/>
        </w:rPr>
        <w:t>php</w:t>
      </w:r>
      <w:r w:rsidRPr="00F32B9F">
        <w:rPr>
          <w:rFonts w:ascii="Verdana" w:hAnsi="Verdana" w:cs="Times New Roman"/>
          <w:lang w:val="pt-BR"/>
        </w:rPr>
        <w:t xml:space="preserve">, </w:t>
      </w:r>
      <w:r w:rsidRPr="00F32B9F">
        <w:rPr>
          <w:rFonts w:ascii="Verdana" w:hAnsi="Verdana" w:cs="Times New Roman"/>
          <w:lang w:val="pt-BR"/>
        </w:rPr>
        <w:lastRenderedPageBreak/>
        <w:t>com o nome dos candidatos aprovados</w:t>
      </w:r>
      <w:r w:rsidR="00216AC2" w:rsidRPr="00F32B9F">
        <w:rPr>
          <w:rFonts w:ascii="Verdana" w:hAnsi="Verdana" w:cs="Times New Roman"/>
          <w:lang w:val="pt-BR"/>
        </w:rPr>
        <w:t xml:space="preserve"> </w:t>
      </w:r>
      <w:r w:rsidRPr="00F32B9F">
        <w:rPr>
          <w:rFonts w:ascii="Verdana" w:hAnsi="Verdana" w:cs="Times New Roman"/>
          <w:lang w:val="pt-BR"/>
        </w:rPr>
        <w:t>por ordem de classificação e respeitados os limites dispostos no Anexo II do Decreto nº 9.739 de 2019.</w:t>
      </w:r>
      <w:r w:rsidR="00216AC2" w:rsidRPr="00F32B9F">
        <w:rPr>
          <w:rFonts w:ascii="Verdana" w:hAnsi="Verdana" w:cs="Times New Roman"/>
          <w:lang w:val="pt-BR"/>
        </w:rPr>
        <w:t xml:space="preserve"> </w:t>
      </w:r>
      <w:r w:rsidRPr="00F32B9F">
        <w:rPr>
          <w:rFonts w:ascii="Verdana" w:hAnsi="Verdana" w:cs="Times New Roman"/>
          <w:lang w:val="pt-BR"/>
        </w:rPr>
        <w:t>Os candidatos não classificados no número máximo de aprovados de que trata o Anexo II do Decreto nº 9.739/2019, ainda que tenham atingido nota mínima, estarão</w:t>
      </w:r>
      <w:r w:rsidR="00216AC2" w:rsidRPr="00F32B9F">
        <w:rPr>
          <w:rFonts w:ascii="Verdana" w:hAnsi="Verdana" w:cs="Times New Roman"/>
          <w:lang w:val="pt-BR"/>
        </w:rPr>
        <w:t xml:space="preserve"> </w:t>
      </w:r>
      <w:r w:rsidRPr="00F32B9F">
        <w:rPr>
          <w:rFonts w:ascii="Verdana" w:hAnsi="Verdana"/>
          <w:lang w:val="pt-BR"/>
        </w:rPr>
        <w:t>automaticamente reprovados no Processo Seletivo.</w:t>
      </w:r>
    </w:p>
    <w:p w14:paraId="1814539C" w14:textId="77777777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</w:p>
    <w:p w14:paraId="5ED84C9B" w14:textId="77777777" w:rsidR="006D3FD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  <w:r w:rsidRPr="00F32B9F">
        <w:rPr>
          <w:rFonts w:ascii="Verdana" w:hAnsi="Verdana"/>
          <w:color w:val="000000"/>
          <w:sz w:val="24"/>
          <w:szCs w:val="24"/>
          <w:lang w:val="pt-BR"/>
        </w:rPr>
        <w:t>O candidato aprovado deverá assumir a vaga em regime de urgência, e receberá encargos didáticos tão logo se dê a sua contratação.</w:t>
      </w:r>
    </w:p>
    <w:p w14:paraId="2AFFB458" w14:textId="77777777" w:rsidR="00216AC2" w:rsidRPr="00F32B9F" w:rsidRDefault="00216AC2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</w:p>
    <w:p w14:paraId="2EB66C3C" w14:textId="77777777" w:rsidR="00454509" w:rsidRPr="00F32B9F" w:rsidRDefault="006D3FD9" w:rsidP="00F32B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4"/>
          <w:szCs w:val="24"/>
          <w:lang w:val="pt-BR"/>
        </w:rPr>
      </w:pPr>
      <w:r w:rsidRPr="00F32B9F">
        <w:rPr>
          <w:rFonts w:ascii="Verdana" w:hAnsi="Verdana"/>
          <w:color w:val="000000"/>
          <w:sz w:val="24"/>
          <w:szCs w:val="24"/>
          <w:lang w:val="pt-BR"/>
        </w:rPr>
        <w:t>Casos omissos serão decididos pela banca.</w:t>
      </w:r>
    </w:p>
    <w:sectPr w:rsidR="00454509" w:rsidRPr="00F32B9F" w:rsidSect="00F32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D9"/>
    <w:rsid w:val="00216AC2"/>
    <w:rsid w:val="00222408"/>
    <w:rsid w:val="00454509"/>
    <w:rsid w:val="006D3FD9"/>
    <w:rsid w:val="0097406A"/>
    <w:rsid w:val="00E17EE8"/>
    <w:rsid w:val="00EF220B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CE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F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32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F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32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pto.icb.ufmg.br/dzoo//pages/concurs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secretaria</cp:lastModifiedBy>
  <cp:revision>5</cp:revision>
  <dcterms:created xsi:type="dcterms:W3CDTF">2022-04-12T18:54:00Z</dcterms:created>
  <dcterms:modified xsi:type="dcterms:W3CDTF">2022-04-13T11:41:00Z</dcterms:modified>
</cp:coreProperties>
</file>